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«Святая глубинка - частица Приморья»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бюджетное дошкольное образовательное учреждение «ЦРР»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Яковлевка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разработка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в старшей группе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«Святая  глубинка-частица Приморья 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детей 5 –6 лет)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«Художественно-эстетическое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«Социально-коммуникативное развитие»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 родном селе, о его улицах, достопримечательностях; познакомить детей с флагом и гербом района; прививать интерес к истории родного; района, воспитывать любовь к своей малой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гордости за свою страну, воспитывать любовь к родным местам.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государственной символике России, Приморского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Развивающие 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детей: продолжать формировать умение отвечать на вопросы воспитателя распространёнными предложениями.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выразительно читать стихи о Родине.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логическое мышление при отгадывании загадок.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Воспитательные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 детей чувства дружбы и патриотизма, культуру речевого общения, доброжелательность, умение выслушивать товарища.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чувства отзывчивости, взаимопомощи при работе в подгруппах.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Реализация Федеральных государственных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образовательных представлений каждого воспитанника через образовательные области: «Познавательное развитие», «Речевое развитие», «Художественно-эстетическое развитие»,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«Физическое развитие», «Социально-коммуникативное развитие».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наглядный, практический, словесный, игровой, ИКТ.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для развития мелкой моторики «Сосна»,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чтение художественных произведений, загадывание загадок,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«Собери картинку», разучивание стихов,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иллюстрационного материала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экскурсии по селу, его улицам, посещение Районного историко-краеведческого музея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и дидактическое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Слайдовая презентация; Д/и «Собери картинку»; эмблемы; картинки с изображением флага и герба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разрезные); флаги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района,Приморского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Аппаратное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экран; проектор.</w:t>
      </w:r>
    </w:p>
    <w:p w:rsidR="00560005" w:rsidRDefault="00560005" w:rsidP="00560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входят под музыку и садятся на стульчики (Показ презентации на песню «Малая Родина»</w:t>
      </w:r>
      <w:proofErr w:type="gramEnd"/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и 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начали с песни «Малая родина» слова и музыку к ней написал наш земляк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4"/>
          <w:szCs w:val="24"/>
          <w:lang w:eastAsia="ru-RU"/>
        </w:rPr>
        <w:br/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7"/>
          <w:szCs w:val="27"/>
          <w:lang w:eastAsia="ru-RU"/>
        </w:rPr>
        <w:t xml:space="preserve">Мой </w:t>
      </w:r>
      <w:proofErr w:type="spellStart"/>
      <w:r w:rsidRPr="005C21C9">
        <w:rPr>
          <w:rFonts w:ascii="Arial" w:eastAsia="Times New Roman" w:hAnsi="Arial" w:cs="Arial"/>
          <w:b/>
          <w:bCs/>
          <w:i/>
          <w:iCs/>
          <w:color w:val="30211A"/>
          <w:sz w:val="27"/>
          <w:szCs w:val="27"/>
          <w:lang w:eastAsia="ru-RU"/>
        </w:rPr>
        <w:t>Яковлевский</w:t>
      </w:r>
      <w:proofErr w:type="spellEnd"/>
      <w:r w:rsidRPr="005C21C9">
        <w:rPr>
          <w:rFonts w:ascii="Arial" w:eastAsia="Times New Roman" w:hAnsi="Arial" w:cs="Arial"/>
          <w:b/>
          <w:bCs/>
          <w:i/>
          <w:iCs/>
          <w:color w:val="30211A"/>
          <w:sz w:val="27"/>
          <w:szCs w:val="27"/>
          <w:lang w:eastAsia="ru-RU"/>
        </w:rPr>
        <w:t xml:space="preserve"> край! Моя стихия! </w:t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4"/>
          <w:szCs w:val="24"/>
          <w:lang w:eastAsia="ru-RU"/>
        </w:rPr>
        <w:br/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7"/>
          <w:szCs w:val="27"/>
          <w:lang w:eastAsia="ru-RU"/>
        </w:rPr>
        <w:t>Склоняюсь до земли перед тобой. </w:t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4"/>
          <w:szCs w:val="24"/>
          <w:lang w:eastAsia="ru-RU"/>
        </w:rPr>
        <w:br/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7"/>
          <w:szCs w:val="27"/>
          <w:lang w:eastAsia="ru-RU"/>
        </w:rPr>
        <w:t>Ты лишь частичка матушки-России, </w:t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4"/>
          <w:szCs w:val="24"/>
          <w:lang w:eastAsia="ru-RU"/>
        </w:rPr>
        <w:br/>
      </w:r>
      <w:r w:rsidRPr="005C21C9">
        <w:rPr>
          <w:rFonts w:ascii="Arial" w:eastAsia="Times New Roman" w:hAnsi="Arial" w:cs="Arial"/>
          <w:b/>
          <w:bCs/>
          <w:i/>
          <w:iCs/>
          <w:color w:val="30211A"/>
          <w:sz w:val="27"/>
          <w:szCs w:val="27"/>
          <w:lang w:eastAsia="ru-RU"/>
        </w:rPr>
        <w:t>Но с детства самый милый и родной. 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скажите, как называется страна, в которой мы с вами живем?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Россия!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нашей страны удивительно красивое имя - Россия.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чудесных стран на земле, везде живут люди, но Россия - единственная, необыкновенная стран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она - наша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гордимся нашей великой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Россия, ребята, - самая большая страна в мире.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«Родина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вступление  к песне «Родина» Струве)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Родины красивей (дети держаться за руки, делают пружинку)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Боевой страны богатырей (руки к плечам)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по имени Россия (руки вверх и шагают на месте)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морей простерлась до морей (поочередно выставляют руки в стороны).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будем говорить о нашей малой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у каждого человека есть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Родина - 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родился и живет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называется село, в котором мы с вами живем?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Яковлевка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кто скажет, как называется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рекрасный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край, в котором мы с вами живем?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живём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Яковлевском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Приморскоко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ребята село Яковлевка,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Яковлевский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район, Приморский край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это и есть наша малая Родина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(Два ребёнка читают стихотворение)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ребёнок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  <w:lang w:eastAsia="ru-RU"/>
        </w:rPr>
        <w:lastRenderedPageBreak/>
        <w:t xml:space="preserve">Мой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  <w:lang w:eastAsia="ru-RU"/>
        </w:rPr>
        <w:t>Яковлевский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  <w:lang w:eastAsia="ru-RU"/>
        </w:rPr>
        <w:t xml:space="preserve"> край! Моя стихия! </w:t>
      </w:r>
      <w:r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  <w:lang w:eastAsia="ru-RU"/>
        </w:rPr>
        <w:br/>
        <w:t>Склоняюсь до земли перед тобой. </w:t>
      </w:r>
      <w:r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  <w:lang w:eastAsia="ru-RU"/>
        </w:rPr>
        <w:br/>
        <w:t>Ты лишь частичка матушки-России, </w:t>
      </w:r>
      <w:r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  <w:lang w:eastAsia="ru-RU"/>
        </w:rPr>
        <w:br/>
        <w:t>Но с детства самый милый и родной.</w:t>
      </w:r>
      <w:r>
        <w:rPr>
          <w:rFonts w:ascii="Times New Roman" w:eastAsia="Times New Roman" w:hAnsi="Times New Roman" w:cs="Times New Roman"/>
          <w:b/>
          <w:bCs/>
          <w:i/>
          <w:iCs/>
          <w:color w:val="30211A"/>
          <w:sz w:val="28"/>
          <w:szCs w:val="28"/>
          <w:lang w:eastAsia="ru-RU"/>
        </w:rPr>
        <w:t> 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границе земли и солёного моря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Где туманы седые сопки кутают в тень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Щедро краски свои утро дарит Приморью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востоке России начинается день!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приглашаю вас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попутешествовать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любите свою малую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Гордитесь ею?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/ответы/.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если вы любите свою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 и гордитесь ею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знать историю. Вот, сейчас я вам немного расскажу об истории возникновения нашего села Яковлевка.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Яковлевка возникла в 1902 году, когда сюда прибыли переселенцы, искавшие  на Дальнем востоке лучшую жизнь. Название поселение получило несколько позже. Оно было названо в честь инженера Яковлева, который создал первый план застройки населённого пункта. 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Посмотрите! Какой чудесный сундук! Давайте заглянем в него и посмотрим, что находится в нём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достаёт из сундука старинные вещи, говорит название и коротко назначение).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Продолжим наше путешествие.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нашего района есть свой флаг и герб. Я прошу вас разделиться на две группы и подойти 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мольбертам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 собрать картинки.(Дети собирают Герб и Флаг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района).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получилось.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ребёнок: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 нашего района зеленого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гербе района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изубр,пониже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серебристый пояс и три пчелы в ряд.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2.ребёнок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Зелень – цвет тайги, растительного мира. Серебряный пояс показывает протекающую через всю территорию района крупную реку края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Арсеньевку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Золотой изюбр отражает богатство животного мира района. Наш район самый медоносный район Приморья.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ребёнок 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Флаг прямоугольной формы. Он белой полосой разделён на два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верхней левой части золотой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изубр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ребёнок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цвет- цвет тайги, растительного мира района. Голубой цвет, характеризует водные богатства района.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 уникальности животного мира района.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схожи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герб и флаг нашего района?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наш район богат тайгой. А давайте узнаем, что растет в тайге?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 и слушайте внимательно. Я сейчас загадаю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загадки. Если вы дадите правильный ответ, то он появится на нашем волшебном экране.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Ствол белеет, шапочка зеленеет,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в белой одежке,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Свесив сережки (береза)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Её всегда в лесу найдеш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Пойдем гулять и встретим: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колючая, как еж,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Зимою в платье летнем (ель)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 на горке и под горкой,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березой и под елкой,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Хороводами и в ряд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шапках молодцы стоят (грибы)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Листочки с глянцем,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Ягодки с румянцем,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сами кусточки, не выше кочки (брусника)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является жителем наших лесов, хотите узнать?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Хвост пушистый,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 золотистый,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живёт,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деревне кур крадёт. (Лиса)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Трав копытами касаясь,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по лесу красавец.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смело и легко,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 раскинув широко. (Лось)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дровосек, не плотник,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первый в лесу работник. (Дятел)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днём спит, а ночью летает? (Сова)</w:t>
      </w: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дали все правильные ответы. Устали, давайте поиграем.</w:t>
      </w:r>
    </w:p>
    <w:p w:rsidR="00560005" w:rsidRDefault="00560005" w:rsidP="005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«Сосна»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Фоном звуки леса)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растет сосна (пальцы правой руки раскрыты)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сосной скачет заинька косой (2 пальца левой руки указательный и средний изображают уши зайца и сгибаются)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сосною под второй (тоже левой рукой)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заинька другой (правой рукой).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А какие достопримечательности нашего села вы знаете?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музей, библиотека, парк,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церковь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тадион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бассейн, площадь, памятники героям павших за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 в годы войны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.(Показываем слайды с изображением достопримечательностей Яковлевки)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селе есть очень много улиц и у каждой улицы свое название. Некоторые из них мы услышим, когда вы назовете свой домашний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адрес.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Воспитатель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садит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ладошку ребёнку пчёлку, дети называют)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главная  улица села?</w:t>
      </w:r>
    </w:p>
    <w:p w:rsidR="00560005" w:rsidRDefault="00560005" w:rsidP="005600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Малая Родина - островок земли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окном -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смородина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Вишни расцвели.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Яблоня кудрявая, а под ней – скамья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Ласковая, милая,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Родина моя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поют песню «Зелёная страна». Слова и музыка Обуховой Е. Э..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подходят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стоят три флага (Российский, Приморского края,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района).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скажет, что вы видите на столе?(Ответы детей)</w:t>
      </w:r>
    </w:p>
    <w:p w:rsidR="00560005" w:rsidRDefault="00560005" w:rsidP="0056000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 путешествие подошло 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что же такое Родина?</w:t>
      </w: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 – это страна, край в котором мы живём.</w:t>
      </w: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Правильно.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 ещё и родной дом, родная улица, это солнце, это небо голубое, это хлеб, это друзья, это место - где мы 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родились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малая родина маленькая, но замечательная.</w:t>
      </w: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попрощаемся с гостями и подарим им на память о нашей встрече небольшие сувениры. </w:t>
      </w: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объяснит, почему мы дарим цветок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лотоса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?У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есть красивое лотосовое озеро)</w:t>
      </w: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означает пчёлка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район самый медоносный в крае.)</w:t>
      </w:r>
    </w:p>
    <w:p w:rsidR="00560005" w:rsidRDefault="00560005" w:rsidP="00560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005" w:rsidRDefault="00560005" w:rsidP="0056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  прощаются с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гостями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арят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сувениры и под минус </w:t>
      </w:r>
      <w:r>
        <w:rPr>
          <w:rFonts w:ascii="Times New Roman" w:hAnsi="Times New Roman" w:cs="Times New Roman"/>
          <w:sz w:val="28"/>
          <w:szCs w:val="28"/>
        </w:rPr>
        <w:t xml:space="preserve"> песни «Малая Родина» Слова и 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0005" w:rsidRDefault="00560005" w:rsidP="00560005">
      <w:pPr>
        <w:tabs>
          <w:tab w:val="left" w:pos="838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выходят из зала.</w:t>
      </w:r>
    </w:p>
    <w:p w:rsidR="00672B81" w:rsidRDefault="00672B81"/>
    <w:sectPr w:rsidR="00672B81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05"/>
    <w:rsid w:val="000E7015"/>
    <w:rsid w:val="003F013B"/>
    <w:rsid w:val="00425344"/>
    <w:rsid w:val="00560005"/>
    <w:rsid w:val="00672B81"/>
    <w:rsid w:val="008C6D02"/>
    <w:rsid w:val="008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5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C6D02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2023-09-20T02:47:00Z</cp:lastPrinted>
  <dcterms:created xsi:type="dcterms:W3CDTF">2023-09-20T01:47:00Z</dcterms:created>
  <dcterms:modified xsi:type="dcterms:W3CDTF">2023-09-20T02:49:00Z</dcterms:modified>
</cp:coreProperties>
</file>