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0A" w:rsidRDefault="0071180A" w:rsidP="0071180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Победой кончилась война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(утренник)</w:t>
      </w:r>
    </w:p>
    <w:p w:rsidR="0071180A" w:rsidRDefault="0071180A" w:rsidP="0071180A">
      <w:pPr>
        <w:pStyle w:val="ParagraphStyle"/>
        <w:keepNext/>
        <w:spacing w:line="264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планируемого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 и уважения к старшему поколению, ветеранам Великой Отечественной войны; знакомить с поэтами и композиторами, посвятившими свое творчество военной тематике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(С. Михалков, Е. Трутнева, В. Малков, Д.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Тухманов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другие)</w:t>
      </w:r>
      <w:r>
        <w:rPr>
          <w:rFonts w:ascii="Times New Roman" w:hAnsi="Times New Roman" w:cs="Times New Roman"/>
          <w:sz w:val="28"/>
          <w:szCs w:val="28"/>
        </w:rPr>
        <w:t>; дать возможность детям прочувствовать значимость победы, ее роль в дальнейшей истории нашего народа.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Атрибуты: </w:t>
      </w:r>
      <w:r>
        <w:rPr>
          <w:rFonts w:ascii="Times New Roman" w:hAnsi="Times New Roman" w:cs="Times New Roman"/>
          <w:sz w:val="28"/>
          <w:szCs w:val="28"/>
        </w:rPr>
        <w:t>костюмы солдат, моряков, санитарок, фуражка пограничника; костюмы поваров; черпак, кастрюля;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флажки синего, зеленого, голубого и красного цветов.</w:t>
      </w:r>
    </w:p>
    <w:p w:rsidR="0071180A" w:rsidRDefault="0071180A" w:rsidP="0071180A">
      <w:pPr>
        <w:pStyle w:val="ParagraphStyle"/>
        <w:keepNext/>
        <w:spacing w:before="120" w:after="120" w:line="264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мероприятия</w:t>
      </w:r>
    </w:p>
    <w:p w:rsidR="0071180A" w:rsidRDefault="0071180A" w:rsidP="0071180A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Торжественная часть.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 под музыку</w:t>
      </w:r>
      <w:r w:rsidR="00111C7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11C72" w:rsidRPr="00734D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«Я вернусь победителем  </w:t>
      </w:r>
      <w:r w:rsidRPr="00734D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костюмах солдат, моряков, санитарок и рассаживаются на заранее приготовленные для них стулья.</w:t>
      </w:r>
    </w:p>
    <w:p w:rsidR="00111C72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дети! Дорогие гости! Сегодня мы собрались здесь, чтобы отметить великий праздник нашего народа – День Победы и почтить память погибших в годы Великой Отечественной войны. 22 июня 1941 года Германия без объявления, нарушив все договоренности, начала военные действия на нашей территории.</w:t>
      </w:r>
    </w:p>
    <w:p w:rsidR="00111C72" w:rsidRPr="00111C72" w:rsidRDefault="00111C72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Левитан объявление войны 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Четыре долгих страшных года длилась эта страшная и кровопролитная война. Миллионы разбитых судеб, смертей, разрушенные города, стертые с лица земли села и деревни, голод и упорный изматывающий труд – таковы горькие последствия  той войны. Но, несмотря на все тяготы и лишения, русский народ выдержал все испытания. Путь к победе был трудным и героическим, весь народ поднялся на защиту своего Отечества.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1180A" w:rsidRPr="00111C72" w:rsidRDefault="0071180A" w:rsidP="0071180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11C72">
        <w:rPr>
          <w:rFonts w:ascii="Times New Roman" w:hAnsi="Times New Roman" w:cs="Times New Roman"/>
          <w:b/>
          <w:i/>
          <w:iCs/>
          <w:sz w:val="28"/>
          <w:szCs w:val="28"/>
        </w:rPr>
        <w:t>В записи звучит первый куплет песни А. Александрова «Священная война».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Немецкие захватчики были не только выдворены из нашей страны</w:t>
      </w:r>
      <w:r w:rsidR="00111C7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11C72">
        <w:rPr>
          <w:rFonts w:ascii="Times New Roman" w:hAnsi="Times New Roman" w:cs="Times New Roman"/>
          <w:sz w:val="28"/>
          <w:szCs w:val="28"/>
        </w:rPr>
        <w:t xml:space="preserve"> </w:t>
      </w:r>
      <w:r w:rsidR="00111C72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 всегда будет помнить о той освободительной войне, о героических защитниках, которые, рискуя своей жизнью, сделали все возможное, чтобы мы, новые поколения, жили достойно и счастливо.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Выходят дети-чтецы.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Победой кончилась война,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 годы позади.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Горят медали, ордена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многих на груди.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Кто носит орден боевой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подвиги в бою,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кто – за подвиг трудовой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своем родном краю.</w:t>
      </w:r>
    </w:p>
    <w:p w:rsidR="0071180A" w:rsidRDefault="0071180A" w:rsidP="0071180A">
      <w:pPr>
        <w:pStyle w:val="ParagraphStyle"/>
        <w:spacing w:line="264" w:lineRule="auto"/>
        <w:ind w:firstLine="34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С. Михалков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Тяжелым трудом была завоевана победа в той войне. Ее приближали не только бойцы на фронте. Весь народ ковал победу в тылу. Люди делали «все для фронта, все для победы». Работали все, кто мог работать: и женщины, старики, дети: делали оружие для фронта, шили форму для солдат, растили хлеб, ухаживали за ранеными.</w:t>
      </w:r>
    </w:p>
    <w:p w:rsidR="00111C72" w:rsidRPr="00111C72" w:rsidRDefault="00111C72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1C72">
        <w:rPr>
          <w:rFonts w:ascii="Times New Roman" w:hAnsi="Times New Roman" w:cs="Times New Roman"/>
          <w:b/>
          <w:sz w:val="28"/>
          <w:szCs w:val="28"/>
          <w:lang w:val="ru-RU"/>
        </w:rPr>
        <w:t>Собери колоски (игра)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Солнце в трубу золотую трубит: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«Слава герою-бойцу!»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Враг побежден, уничтожен, разбит.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Слава герою бойцу!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С врагами я бьюсь, – говорит боец, –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это и жизни не жаль.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штык для меня ковал кузнец –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Крепка закаленная сталь!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– Я выковал штык, – кузнец говорит, –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жар он на солнце горит.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звонкую сталь, драгоценный дар,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Выплавил брат-сталевар.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– Конечно, – сказал сталевар, – металл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сам из руды достал,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в темные недра Уральских гор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Спускался не я, а шахтер.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– Да, это правда, – шахтер сказал, –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Забой у меня каменист,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Руду я достал, но к вам на вокзал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Ее привозил машинист.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– Ну да, – сказал машинист, – по стране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езжу во все концы,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хлеб добывают и вам и мне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Родные наши жнецы.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– Что ж, это верно, я всех кормлю, –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Сказал машинисту жнец, –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землю, которую я люблю,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Сберег для меня боец.</w:t>
      </w:r>
    </w:p>
    <w:p w:rsidR="0071180A" w:rsidRDefault="0071180A" w:rsidP="0071180A">
      <w:pPr>
        <w:pStyle w:val="ParagraphStyle"/>
        <w:spacing w:line="264" w:lineRule="auto"/>
        <w:ind w:firstLine="34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Е. Трутнева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Сегодня праздник День Победы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Счастливый, светлый День Весны.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цветы все улицы одеты,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песни звонкие слышны!</w:t>
      </w:r>
    </w:p>
    <w:p w:rsidR="00F42978" w:rsidRDefault="0071180A" w:rsidP="00F42978">
      <w:pPr>
        <w:pStyle w:val="ParagraphStyle"/>
        <w:spacing w:line="264" w:lineRule="auto"/>
        <w:ind w:firstLine="342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(Автор стихов неизвестен.)</w:t>
      </w:r>
    </w:p>
    <w:p w:rsidR="00F42978" w:rsidRPr="00F42978" w:rsidRDefault="00F42978" w:rsidP="00F42978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Исполняется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песня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Что такое День Победы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О прекрасном Дне Победы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Любим слушать мы рассказ,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сражались наши деды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весь мир и за всех нас!</w:t>
      </w:r>
    </w:p>
    <w:p w:rsidR="0071180A" w:rsidRDefault="0071180A" w:rsidP="0071180A">
      <w:pPr>
        <w:pStyle w:val="ParagraphStyle"/>
        <w:spacing w:line="264" w:lineRule="auto"/>
        <w:ind w:firstLine="34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(Автор стихов неизвестен.)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У меня есть дедушка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 родной.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груди у дедушки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Орден боевой.</w:t>
      </w:r>
    </w:p>
    <w:p w:rsidR="0071180A" w:rsidRDefault="0071180A" w:rsidP="0071180A">
      <w:pPr>
        <w:pStyle w:val="ParagraphStyle"/>
        <w:spacing w:before="120"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войне мой дедушка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Смело воевал.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отвагу дедушку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Маршал награждал.</w:t>
      </w:r>
    </w:p>
    <w:p w:rsidR="0071180A" w:rsidRDefault="0071180A" w:rsidP="0071180A">
      <w:pPr>
        <w:pStyle w:val="ParagraphStyle"/>
        <w:spacing w:before="120"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Хорошо и весело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Мне, ребята, с ним.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Вам бы познакомиться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дедушкой моим!</w:t>
      </w:r>
    </w:p>
    <w:p w:rsidR="0071180A" w:rsidRDefault="0071180A" w:rsidP="0071180A">
      <w:pPr>
        <w:pStyle w:val="ParagraphStyle"/>
        <w:spacing w:line="264" w:lineRule="auto"/>
        <w:ind w:firstLine="30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В. Малков</w:t>
      </w:r>
    </w:p>
    <w:p w:rsidR="00F42978" w:rsidRPr="00F42978" w:rsidRDefault="00F42978" w:rsidP="00F42978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42978">
        <w:rPr>
          <w:rFonts w:ascii="Times New Roman" w:hAnsi="Times New Roman" w:cs="Times New Roman"/>
          <w:b/>
          <w:iCs/>
          <w:sz w:val="28"/>
          <w:szCs w:val="28"/>
        </w:rPr>
        <w:t>Исполняется песня А. Филиппенко «Вечный огонь».</w:t>
      </w:r>
    </w:p>
    <w:p w:rsidR="00F42978" w:rsidRPr="00F42978" w:rsidRDefault="00F42978" w:rsidP="0071180A">
      <w:pPr>
        <w:pStyle w:val="ParagraphStyle"/>
        <w:spacing w:line="264" w:lineRule="auto"/>
        <w:ind w:firstLine="30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4C29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. Сегодня мы празднуем день освобождения нашей Родины от фашизма. Миллионы жизней унесла Великая Отечественная война. В память о погибших зажжен Вечный огонь, воздвигнуты памятники, около которых постоянно лежат живые цветы – дань уважения благодарных потомков жертвам той страшной войны. Ребята, давайте и мы почтим память павших героев минутой молчания. Прошу встать.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C29">
        <w:rPr>
          <w:rFonts w:ascii="Times New Roman" w:hAnsi="Times New Roman" w:cs="Times New Roman"/>
          <w:b/>
          <w:iCs/>
          <w:sz w:val="28"/>
          <w:szCs w:val="28"/>
        </w:rPr>
        <w:t>Минута молчания.)</w:t>
      </w:r>
      <w:r>
        <w:rPr>
          <w:rFonts w:ascii="Times New Roman" w:hAnsi="Times New Roman" w:cs="Times New Roman"/>
          <w:sz w:val="28"/>
          <w:szCs w:val="28"/>
        </w:rPr>
        <w:t xml:space="preserve"> Прошу садиться.</w:t>
      </w:r>
    </w:p>
    <w:p w:rsidR="00014C29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 Помнят о героических подвигах русских солдат народы и других стран, освобожденных нашей армией. Например, в Болгарии есть памятник советскому солдату Алеше. О нем композитор Колмановский написал эту песню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4C29">
        <w:rPr>
          <w:rFonts w:ascii="Times New Roman" w:hAnsi="Times New Roman" w:cs="Times New Roman"/>
          <w:b/>
          <w:iCs/>
          <w:sz w:val="28"/>
          <w:szCs w:val="28"/>
        </w:rPr>
        <w:t>(В записи звучит песня «Алеша».)</w:t>
      </w:r>
    </w:p>
    <w:p w:rsidR="00E24BD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24BDA">
        <w:rPr>
          <w:rFonts w:ascii="Times New Roman" w:hAnsi="Times New Roman" w:cs="Times New Roman"/>
          <w:sz w:val="28"/>
          <w:szCs w:val="28"/>
          <w:lang w:val="ru-RU"/>
        </w:rPr>
        <w:t xml:space="preserve">В нашем селе тоже есть </w:t>
      </w:r>
      <w:proofErr w:type="spellStart"/>
      <w:r w:rsidR="00E24BDA">
        <w:rPr>
          <w:rFonts w:ascii="Times New Roman" w:hAnsi="Times New Roman" w:cs="Times New Roman"/>
          <w:sz w:val="28"/>
          <w:szCs w:val="28"/>
          <w:lang w:val="ru-RU"/>
        </w:rPr>
        <w:t>памят</w:t>
      </w:r>
      <w:proofErr w:type="spellEnd"/>
      <w:r w:rsidR="00E24BDA">
        <w:rPr>
          <w:rFonts w:ascii="Times New Roman" w:hAnsi="Times New Roman" w:cs="Times New Roman"/>
          <w:sz w:val="28"/>
          <w:szCs w:val="28"/>
          <w:lang w:val="ru-RU"/>
        </w:rPr>
        <w:t xml:space="preserve"> ник погибшим солдатам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городах нашей Родины Девятого Мая вечернее небо расцвечивается сотнями огней. Праздничным салютом чествуются солдаты всех родов войск, принимавшие участие в боевых действиях. 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Чтец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День Девятого Мая!</w:t>
      </w:r>
    </w:p>
    <w:p w:rsidR="0071180A" w:rsidRDefault="0071180A" w:rsidP="0071180A">
      <w:pPr>
        <w:pStyle w:val="ParagraphStyle"/>
        <w:spacing w:line="264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Звонко горны поют.</w:t>
      </w:r>
    </w:p>
    <w:p w:rsidR="0071180A" w:rsidRDefault="0071180A" w:rsidP="0071180A">
      <w:pPr>
        <w:pStyle w:val="ParagraphStyle"/>
        <w:spacing w:line="264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гремит, не смолкая,</w:t>
      </w:r>
    </w:p>
    <w:p w:rsidR="0071180A" w:rsidRDefault="0071180A" w:rsidP="0071180A">
      <w:pPr>
        <w:pStyle w:val="ParagraphStyle"/>
        <w:spacing w:line="264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  <w:t>В честь победы салют!</w:t>
      </w:r>
    </w:p>
    <w:p w:rsidR="00E24BDA" w:rsidRPr="00E24BDA" w:rsidRDefault="00E24BDA" w:rsidP="0071180A">
      <w:pPr>
        <w:pStyle w:val="ParagraphStyle"/>
        <w:spacing w:line="264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BDA">
        <w:rPr>
          <w:rFonts w:ascii="Times New Roman" w:hAnsi="Times New Roman" w:cs="Times New Roman"/>
          <w:b/>
          <w:sz w:val="28"/>
          <w:szCs w:val="28"/>
          <w:lang w:val="ru-RU"/>
        </w:rPr>
        <w:t>Песня «Мы ребятами отважными растём»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Ребята, </w:t>
      </w:r>
      <w:r w:rsidR="00E24BDA">
        <w:rPr>
          <w:rFonts w:ascii="Times New Roman" w:hAnsi="Times New Roman" w:cs="Times New Roman"/>
          <w:sz w:val="28"/>
          <w:szCs w:val="28"/>
          <w:lang w:val="ru-RU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</w:rPr>
        <w:t xml:space="preserve">рода войск участвовали в Великой Отечественной войне?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перечисляют.)</w:t>
      </w:r>
    </w:p>
    <w:p w:rsidR="0071180A" w:rsidRDefault="0071180A" w:rsidP="0071180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Игра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«Цветные флажки». 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показывает флажки синего, зеленого, голубого и красного цветов. Дети движениями показывают, к какому роду войск они принадлежат. Например, ведущий показывает синий флажок – дети разводят руками, то есть показывают, как они плывут, они моряки; голубой флажок – дети изображают летящий самолет, они летчики; зеленый флажок – дети маршируют на месте, они пехотинцы; красный цвет – символ победы, дети кричат «Ура!».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Молодцы, ребята, вы отлично справились с заданием. На войне были нужны и одинаково важны все рода войск. Но все-таки кто же первым встретил врага?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Пограничники!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Правильно. Именно на них пришелся первый удар вероломных захватчиков, которые рассчитывали за несколько недель победить Россию.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Смертью храбрых погибли солдаты Брестской пограничной крепости. Несколько дней они мужественно держались до последнего патрона, погибли, но так и не сдали свои позиции. И сейчас на стенах Брестской крепости высечены их имена. </w:t>
      </w:r>
    </w:p>
    <w:p w:rsidR="00E24BDA" w:rsidRPr="00E24BDA" w:rsidRDefault="00E24BD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BDA">
        <w:rPr>
          <w:rFonts w:ascii="Times New Roman" w:hAnsi="Times New Roman" w:cs="Times New Roman"/>
          <w:b/>
          <w:sz w:val="28"/>
          <w:szCs w:val="28"/>
          <w:lang w:val="ru-RU"/>
        </w:rPr>
        <w:t>Игра «Пограничники»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Границы нашей Родины проходят не только на суше, но и на море. Какие войска охраняют эти границы?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Военно-морской флот.</w:t>
      </w:r>
    </w:p>
    <w:p w:rsidR="0071180A" w:rsidRPr="00E24BDA" w:rsidRDefault="00E24BDA" w:rsidP="0071180A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24BDA">
        <w:rPr>
          <w:rFonts w:ascii="Times New Roman" w:hAnsi="Times New Roman" w:cs="Times New Roman"/>
          <w:b/>
          <w:iCs/>
          <w:sz w:val="28"/>
          <w:szCs w:val="28"/>
          <w:lang w:val="ru-RU"/>
        </w:rPr>
        <w:t>П</w:t>
      </w:r>
      <w:proofErr w:type="spellStart"/>
      <w:r w:rsidR="0071180A" w:rsidRPr="00E24BDA">
        <w:rPr>
          <w:rFonts w:ascii="Times New Roman" w:hAnsi="Times New Roman" w:cs="Times New Roman"/>
          <w:b/>
          <w:iCs/>
          <w:sz w:val="28"/>
          <w:szCs w:val="28"/>
        </w:rPr>
        <w:t>роводится</w:t>
      </w:r>
      <w:proofErr w:type="spellEnd"/>
      <w:r w:rsidR="0071180A" w:rsidRPr="00E24BDA">
        <w:rPr>
          <w:rFonts w:ascii="Times New Roman" w:hAnsi="Times New Roman" w:cs="Times New Roman"/>
          <w:b/>
          <w:iCs/>
          <w:sz w:val="28"/>
          <w:szCs w:val="28"/>
        </w:rPr>
        <w:t xml:space="preserve"> игра «Море волнуется».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Между продолжительными и тяжелыми боями, были у солдат и минуты затишья. Чем занимались солдаты в эти минуты? Давайте посмотрим.</w:t>
      </w:r>
    </w:p>
    <w:p w:rsidR="0071180A" w:rsidRDefault="0071180A" w:rsidP="0071180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45"/>
          <w:sz w:val="28"/>
          <w:szCs w:val="28"/>
        </w:rPr>
        <w:t>Инсценировка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«На привале». 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Строем, напевая песню «Солнце скрылось за горой», выходит группа детей в пилотках. Раздается команда: «Стой! Раз, два! Привал!» Солдаты располагаются вокруг «костра» и поют первый куплет песни «В землянке», один из них сидит в стороне и, положив на колено военный планшет, пишет письмо, другой играет на гармони. Появляются два повара с большой кастрюлей и черпаком. Танец поваров: показывают, как они варят, помешивают в кастрюле, зовут на обед и т. п. Солдаты вытаскивают свои ложки. </w:t>
      </w:r>
      <w:r>
        <w:rPr>
          <w:rFonts w:ascii="Times New Roman" w:hAnsi="Times New Roman" w:cs="Times New Roman"/>
          <w:i/>
          <w:iCs/>
          <w:sz w:val="28"/>
          <w:szCs w:val="28"/>
        </w:rPr>
        <w:t>(Исполняется «Танец с ложками».)</w:t>
      </w:r>
      <w:r>
        <w:rPr>
          <w:rFonts w:ascii="Times New Roman" w:hAnsi="Times New Roman" w:cs="Times New Roman"/>
          <w:sz w:val="28"/>
          <w:szCs w:val="28"/>
        </w:rPr>
        <w:t xml:space="preserve"> Вновь звучит команда, зовущая в поход. Солдаты строятся и уходят. Вслед за ними, подхватив кастрюлю и черпак, уходят и повара).</w:t>
      </w:r>
    </w:p>
    <w:p w:rsidR="007A192F" w:rsidRPr="007A192F" w:rsidRDefault="007A192F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Ведующий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1180A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– Девятого Мая 1945 года у всех на устах было долгожданное слово: «Победа!» Люди выходили на улицу, поздравляли друг друга, обнимались, смеялись, плакали от счастья и радости. Устраивались праздники и гуляния. Народ пел и веселился, танцевал в парках, на улицах и площадях. Ярко светило солнце, благоухали цветущие сады, шумно щебетали птицы, как будто природа тоже радовалась победе.</w:t>
      </w:r>
    </w:p>
    <w:p w:rsidR="007A192F" w:rsidRPr="007A192F" w:rsidRDefault="007A192F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192F">
        <w:rPr>
          <w:rFonts w:ascii="Times New Roman" w:hAnsi="Times New Roman" w:cs="Times New Roman"/>
          <w:b/>
          <w:sz w:val="28"/>
          <w:szCs w:val="28"/>
          <w:lang w:val="ru-RU"/>
        </w:rPr>
        <w:t>Левитан сообщение о Победе.</w:t>
      </w:r>
    </w:p>
    <w:p w:rsidR="0071180A" w:rsidRDefault="0071180A" w:rsidP="0071180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7A192F" w:rsidRDefault="0071180A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Много лет прошло с того момента, как отзвучали последние залпы войны. Уже несколько поколений выросло в свободной и мирной России. Но мы не должны забывать о прошлом. Наш долг – хранить мир на Земле. </w:t>
      </w:r>
    </w:p>
    <w:p w:rsidR="007A192F" w:rsidRPr="007A192F" w:rsidRDefault="007A192F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192F" w:rsidRPr="007A192F" w:rsidRDefault="007A192F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192F">
        <w:rPr>
          <w:rFonts w:ascii="Times New Roman" w:hAnsi="Times New Roman" w:cs="Times New Roman"/>
          <w:b/>
          <w:sz w:val="28"/>
          <w:szCs w:val="28"/>
          <w:lang w:val="ru-RU"/>
        </w:rPr>
        <w:t>Песня «Солнечный круг»</w:t>
      </w:r>
    </w:p>
    <w:p w:rsidR="0071180A" w:rsidRDefault="007A192F" w:rsidP="0071180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71180A">
        <w:rPr>
          <w:rFonts w:ascii="Times New Roman" w:hAnsi="Times New Roman" w:cs="Times New Roman"/>
          <w:i/>
          <w:iCs/>
          <w:sz w:val="28"/>
          <w:szCs w:val="28"/>
        </w:rPr>
        <w:t>Затем выходят чтецы.)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Еще тогда нас не было на свете,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гремел салют из края в край.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Солдаты, подарили вы планете,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Великий май, победный май!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Еще тогда нас не было на свете,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в военной буре огневой,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Судьбу решая будущих столетий,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бой вели, священный бой!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Еще тогда нас не было на свете,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с Победой вы домой пришли.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Солдаты мая, слава вам навеки!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всей земли, от всей земли!</w:t>
      </w:r>
    </w:p>
    <w:p w:rsidR="0071180A" w:rsidRDefault="0071180A" w:rsidP="0071180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pacing w:val="45"/>
          <w:sz w:val="28"/>
          <w:szCs w:val="28"/>
        </w:rPr>
        <w:t>й чтец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ab/>
        <w:t>Благодарим, солдаты, вас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жизнь, за детство, за весну,</w:t>
      </w:r>
    </w:p>
    <w:p w:rsidR="0071180A" w:rsidRDefault="0071180A" w:rsidP="0071180A">
      <w:pPr>
        <w:pStyle w:val="ParagraphStyle"/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тишину, за мирный дом,</w:t>
      </w:r>
    </w:p>
    <w:p w:rsidR="0071180A" w:rsidRDefault="0071180A" w:rsidP="0071180A">
      <w:pPr>
        <w:pStyle w:val="ParagraphStyle"/>
        <w:tabs>
          <w:tab w:val="left" w:pos="3420"/>
        </w:tabs>
        <w:spacing w:line="264" w:lineRule="auto"/>
        <w:ind w:firstLine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мир, в котором мы живем.</w:t>
      </w:r>
    </w:p>
    <w:p w:rsidR="0071180A" w:rsidRDefault="0071180A" w:rsidP="0071180A">
      <w:pPr>
        <w:pStyle w:val="ParagraphStyle"/>
        <w:spacing w:line="264" w:lineRule="auto"/>
        <w:ind w:firstLine="36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(Автор слов неизвестен.)</w:t>
      </w:r>
    </w:p>
    <w:p w:rsidR="0071180A" w:rsidRDefault="0071180A" w:rsidP="0071180A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заключение утренника ведущий поздравляет присутствующих с наступающим праздником и прощается с ними. В записи звучит песня «Поклонимся великим тем годам». Дети выходят из музыкального зала.</w:t>
      </w:r>
    </w:p>
    <w:p w:rsidR="001624C1" w:rsidRDefault="001624C1">
      <w:bookmarkStart w:id="0" w:name="_GoBack"/>
      <w:bookmarkEnd w:id="0"/>
    </w:p>
    <w:sectPr w:rsidR="001624C1" w:rsidSect="00A03D6D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F8" w:rsidRDefault="008010F8" w:rsidP="0071180A">
      <w:pPr>
        <w:spacing w:after="0" w:line="240" w:lineRule="auto"/>
      </w:pPr>
      <w:r>
        <w:separator/>
      </w:r>
    </w:p>
  </w:endnote>
  <w:endnote w:type="continuationSeparator" w:id="0">
    <w:p w:rsidR="008010F8" w:rsidRDefault="008010F8" w:rsidP="0071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6764282"/>
      <w:docPartObj>
        <w:docPartGallery w:val="Page Numbers (Bottom of Page)"/>
        <w:docPartUnique/>
      </w:docPartObj>
    </w:sdtPr>
    <w:sdtContent>
      <w:p w:rsidR="0071180A" w:rsidRDefault="00536B0E">
        <w:pPr>
          <w:pStyle w:val="a5"/>
          <w:jc w:val="right"/>
        </w:pPr>
        <w:r>
          <w:fldChar w:fldCharType="begin"/>
        </w:r>
        <w:r w:rsidR="0071180A">
          <w:instrText>PAGE   \* MERGEFORMAT</w:instrText>
        </w:r>
        <w:r>
          <w:fldChar w:fldCharType="separate"/>
        </w:r>
        <w:r w:rsidR="00B57F52">
          <w:rPr>
            <w:noProof/>
          </w:rPr>
          <w:t>1</w:t>
        </w:r>
        <w:r>
          <w:fldChar w:fldCharType="end"/>
        </w:r>
      </w:p>
    </w:sdtContent>
  </w:sdt>
  <w:p w:rsidR="0071180A" w:rsidRDefault="00711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F8" w:rsidRDefault="008010F8" w:rsidP="0071180A">
      <w:pPr>
        <w:spacing w:after="0" w:line="240" w:lineRule="auto"/>
      </w:pPr>
      <w:r>
        <w:separator/>
      </w:r>
    </w:p>
  </w:footnote>
  <w:footnote w:type="continuationSeparator" w:id="0">
    <w:p w:rsidR="008010F8" w:rsidRDefault="008010F8" w:rsidP="00711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80A"/>
    <w:rsid w:val="00014C29"/>
    <w:rsid w:val="00111C72"/>
    <w:rsid w:val="001624C1"/>
    <w:rsid w:val="00376FE0"/>
    <w:rsid w:val="00536B0E"/>
    <w:rsid w:val="0071180A"/>
    <w:rsid w:val="00734D9B"/>
    <w:rsid w:val="007A192F"/>
    <w:rsid w:val="008010F8"/>
    <w:rsid w:val="00B57F52"/>
    <w:rsid w:val="00E24BDA"/>
    <w:rsid w:val="00F4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11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71180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71180A"/>
    <w:rPr>
      <w:color w:val="000000"/>
      <w:sz w:val="20"/>
      <w:szCs w:val="20"/>
    </w:rPr>
  </w:style>
  <w:style w:type="character" w:customStyle="1" w:styleId="Heading">
    <w:name w:val="Heading"/>
    <w:uiPriority w:val="99"/>
    <w:rsid w:val="0071180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1180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1180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1180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1180A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71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80A"/>
  </w:style>
  <w:style w:type="paragraph" w:styleId="a5">
    <w:name w:val="footer"/>
    <w:basedOn w:val="a"/>
    <w:link w:val="a6"/>
    <w:uiPriority w:val="99"/>
    <w:unhideWhenUsed/>
    <w:rsid w:val="0071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11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71180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71180A"/>
    <w:rPr>
      <w:color w:val="000000"/>
      <w:sz w:val="20"/>
      <w:szCs w:val="20"/>
    </w:rPr>
  </w:style>
  <w:style w:type="character" w:customStyle="1" w:styleId="Heading">
    <w:name w:val="Heading"/>
    <w:uiPriority w:val="99"/>
    <w:rsid w:val="0071180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1180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1180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1180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1180A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71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80A"/>
  </w:style>
  <w:style w:type="paragraph" w:styleId="a5">
    <w:name w:val="footer"/>
    <w:basedOn w:val="a"/>
    <w:link w:val="a6"/>
    <w:uiPriority w:val="99"/>
    <w:unhideWhenUsed/>
    <w:rsid w:val="0071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2013-01-29T12:35:00Z</dcterms:created>
  <dcterms:modified xsi:type="dcterms:W3CDTF">2023-04-08T11:32:00Z</dcterms:modified>
</cp:coreProperties>
</file>